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90" w:rsidRDefault="00940D90"/>
    <w:p w:rsidR="008B164B" w:rsidRPr="00940D90" w:rsidRDefault="00A82F9C" w:rsidP="00940D90">
      <w:pPr>
        <w:jc w:val="center"/>
        <w:rPr>
          <w:b/>
        </w:rPr>
      </w:pPr>
      <w:r w:rsidRPr="00940D90">
        <w:rPr>
          <w:b/>
        </w:rPr>
        <w:t xml:space="preserve">Realizovaný kvantitativní výzkum </w:t>
      </w:r>
      <w:r w:rsidR="007454AA">
        <w:rPr>
          <w:b/>
        </w:rPr>
        <w:t>projektu EUREGIO-INFO</w:t>
      </w:r>
    </w:p>
    <w:p w:rsidR="00A82F9C" w:rsidRDefault="00A82F9C"/>
    <w:p w:rsidR="001460F3" w:rsidRDefault="001460F3" w:rsidP="00940D90">
      <w:pPr>
        <w:jc w:val="both"/>
      </w:pPr>
      <w:r>
        <w:t>V období mezi 1.3. a 15.4. 2022 probíhal</w:t>
      </w:r>
      <w:r w:rsidR="00A5130B">
        <w:t xml:space="preserve"> </w:t>
      </w:r>
      <w:r>
        <w:t>v</w:t>
      </w:r>
      <w:r w:rsidR="00A82F9C">
        <w:t> rámci projektu EUREGIO-INFO</w:t>
      </w:r>
      <w:r w:rsidR="00940D90">
        <w:t xml:space="preserve"> (</w:t>
      </w:r>
      <w:r w:rsidR="00940D90" w:rsidRPr="00940D90">
        <w:t xml:space="preserve">CZ.11.4.120/0.0/0.0/20_032/0002847 – </w:t>
      </w:r>
      <w:proofErr w:type="spellStart"/>
      <w:r w:rsidR="00940D90" w:rsidRPr="00940D90">
        <w:t>Interreg</w:t>
      </w:r>
      <w:proofErr w:type="spellEnd"/>
      <w:r w:rsidR="00940D90" w:rsidRPr="00940D90">
        <w:t xml:space="preserve"> V-A Česká republika-Polsko</w:t>
      </w:r>
      <w:r w:rsidR="00940D90">
        <w:t>)</w:t>
      </w:r>
      <w:r>
        <w:t xml:space="preserve"> kvantitativní výzkum </w:t>
      </w:r>
      <w:r w:rsidR="00D55B2C">
        <w:t xml:space="preserve">s cílem zjistit, jaký vliv měla zavedená vládní opatření spojená s pandemií Covid-19 na život obyvatel na česko-polském pohraničí. Na realizovaném výzkumu spolupracoval projektový tým partnerských organizací </w:t>
      </w:r>
      <w:r w:rsidR="004C2AF0" w:rsidRPr="004C2AF0">
        <w:t xml:space="preserve">Regionální sdružení územní spolupráce Těšínského Slezska, Slezská univerzita v Opavě, </w:t>
      </w:r>
      <w:proofErr w:type="spellStart"/>
      <w:r w:rsidR="004C2AF0" w:rsidRPr="004C2AF0">
        <w:t>Stowarzyszenie</w:t>
      </w:r>
      <w:proofErr w:type="spellEnd"/>
      <w:r w:rsidR="004C2AF0" w:rsidRPr="004C2AF0">
        <w:t xml:space="preserve"> </w:t>
      </w:r>
      <w:proofErr w:type="spellStart"/>
      <w:r w:rsidR="004C2AF0" w:rsidRPr="004C2AF0">
        <w:t>Rozwoju</w:t>
      </w:r>
      <w:proofErr w:type="spellEnd"/>
      <w:r w:rsidR="004C2AF0" w:rsidRPr="004C2AF0">
        <w:t xml:space="preserve"> i </w:t>
      </w:r>
      <w:proofErr w:type="spellStart"/>
      <w:r w:rsidR="004C2AF0" w:rsidRPr="004C2AF0">
        <w:t>Współpracy</w:t>
      </w:r>
      <w:proofErr w:type="spellEnd"/>
      <w:r w:rsidR="004C2AF0" w:rsidRPr="004C2AF0">
        <w:t xml:space="preserve"> </w:t>
      </w:r>
      <w:proofErr w:type="spellStart"/>
      <w:r w:rsidR="004C2AF0" w:rsidRPr="004C2AF0">
        <w:t>Regionalnej</w:t>
      </w:r>
      <w:proofErr w:type="spellEnd"/>
      <w:r w:rsidR="004C2AF0" w:rsidRPr="004C2AF0">
        <w:t xml:space="preserve"> ‘</w:t>
      </w:r>
      <w:proofErr w:type="spellStart"/>
      <w:r w:rsidR="004C2AF0" w:rsidRPr="004C2AF0">
        <w:t>Olza</w:t>
      </w:r>
      <w:proofErr w:type="spellEnd"/>
      <w:r w:rsidR="004C2AF0" w:rsidRPr="004C2AF0">
        <w:t xml:space="preserve">’, </w:t>
      </w:r>
      <w:proofErr w:type="spellStart"/>
      <w:r w:rsidR="004C2AF0" w:rsidRPr="004C2AF0">
        <w:t>Akademia</w:t>
      </w:r>
      <w:proofErr w:type="spellEnd"/>
      <w:r w:rsidR="004C2AF0" w:rsidRPr="004C2AF0">
        <w:t xml:space="preserve"> WSB</w:t>
      </w:r>
      <w:r w:rsidR="00D55B2C">
        <w:t>.</w:t>
      </w:r>
      <w:r w:rsidR="00020B97">
        <w:t xml:space="preserve"> </w:t>
      </w:r>
    </w:p>
    <w:p w:rsidR="00BA7AEC" w:rsidRDefault="00020B97" w:rsidP="00940D90">
      <w:pPr>
        <w:jc w:val="both"/>
      </w:pPr>
      <w:r>
        <w:t xml:space="preserve">Výzkum na české straně česko-polského pohraničí probíhal prostřednictvím dotazníkového šetření </w:t>
      </w:r>
      <w:r w:rsidR="00BA7AEC">
        <w:t xml:space="preserve">od společnosti </w:t>
      </w:r>
      <w:proofErr w:type="spellStart"/>
      <w:r w:rsidR="00BA7AEC">
        <w:t>Median</w:t>
      </w:r>
      <w:proofErr w:type="spellEnd"/>
      <w:r w:rsidR="00BA7AEC">
        <w:t xml:space="preserve"> </w:t>
      </w:r>
      <w:r>
        <w:t>na reprezentativním vzorku 1000 obyvatel.</w:t>
      </w:r>
      <w:r w:rsidR="00866D5B">
        <w:t xml:space="preserve"> Jako prostředek sběru dat byly použity standardizované metody </w:t>
      </w:r>
      <w:r w:rsidR="00570CC1">
        <w:t xml:space="preserve">CATI, CAWI a CAPI. </w:t>
      </w:r>
    </w:p>
    <w:p w:rsidR="005F503C" w:rsidRDefault="00BA7AEC" w:rsidP="00940D90">
      <w:pPr>
        <w:jc w:val="both"/>
      </w:pPr>
      <w:r>
        <w:t xml:space="preserve">V první části výzkumu se respondenti vyjadřovali k důvodům pro překračování česko-polských hranic. </w:t>
      </w:r>
      <w:r w:rsidR="00267961">
        <w:t>Jako nejčastější důvody uváděl</w:t>
      </w:r>
      <w:r w:rsidR="001777B4">
        <w:t>i</w:t>
      </w:r>
      <w:r w:rsidR="00267961">
        <w:t xml:space="preserve"> nakupování, navštěvování rodiny a přátel, sport a turistiku. </w:t>
      </w:r>
      <w:r w:rsidR="001777B4">
        <w:t>Naopak nejméně využívají služeb polského zdravotnictví a vzdělání. Tyto závěry se potvrdily i v další části výzkumu, kde se respondenti vyjadřovali k tomu, v jakých oblastech je omezila vládní opatření spojená s pandemií Covid-19. Největším omezením byla nemožnost nakupování na polské straně hranic. Zejména respondenti uváděli</w:t>
      </w:r>
      <w:r w:rsidR="00080592">
        <w:t xml:space="preserve"> omezení při obvyklých nákupech potravin, benzínu, oděvů a domácích potřeb. Přijatá omezení dále ovlivnila možnosti návštěvy gastronomických služeb v Polsku, turistických cílů a sportovní infrastruktury. </w:t>
      </w:r>
    </w:p>
    <w:p w:rsidR="00866D5B" w:rsidRDefault="005F503C" w:rsidP="00940D90">
      <w:pPr>
        <w:jc w:val="both"/>
      </w:pPr>
      <w:r>
        <w:t>Poslední část výzkumu se týkala vyjádření se respondentů k tomu, jaký typ vládních opatření se nejvíce projevil v běžném životě na česko-polském pohraničí. Obyvatelé negativně hodnotili zejména d</w:t>
      </w:r>
      <w:r w:rsidR="00866D5B">
        <w:t>očasné uzavření hranic a povinnost karantény po přechodu</w:t>
      </w:r>
      <w:r>
        <w:t>.</w:t>
      </w:r>
      <w:r w:rsidR="007454AA">
        <w:t xml:space="preserve"> </w:t>
      </w:r>
      <w:r w:rsidR="00E07439">
        <w:t>I díky těmto opatřením respondenti uvedli, že si na základě nich uvědomují, jak velký vliv měly na jejich běžný život</w:t>
      </w:r>
      <w:r w:rsidR="002C491F">
        <w:t xml:space="preserve"> a </w:t>
      </w:r>
      <w:r w:rsidR="00E07439">
        <w:t>pociťují díky nim větší rozdělení obou národů</w:t>
      </w:r>
      <w:r w:rsidR="002C491F">
        <w:t>.</w:t>
      </w:r>
      <w:r w:rsidR="00E07439">
        <w:t xml:space="preserve">  </w:t>
      </w:r>
    </w:p>
    <w:p w:rsidR="002C491F" w:rsidRDefault="002C491F" w:rsidP="00940D90">
      <w:pPr>
        <w:jc w:val="both"/>
      </w:pPr>
      <w:r>
        <w:t xml:space="preserve">V dalším období 2O22 – 2023 budou v rámci projektu EUREGIO-INFO realizovány další výzkumné aktivity zaměřené již na kvalitativní šetření v definovaných oblastech. </w:t>
      </w:r>
      <w:r>
        <w:t xml:space="preserve">Získané odpovědi budou sloužit ke </w:t>
      </w:r>
      <w:proofErr w:type="spellStart"/>
      <w:r>
        <w:t>z</w:t>
      </w:r>
      <w:r w:rsidRPr="001460F3">
        <w:t>výšeni</w:t>
      </w:r>
      <w:proofErr w:type="spellEnd"/>
      <w:r w:rsidRPr="001460F3">
        <w:t xml:space="preserve">́ dostupnosti </w:t>
      </w:r>
      <w:proofErr w:type="spellStart"/>
      <w:r w:rsidRPr="001460F3">
        <w:t>přeshraničních</w:t>
      </w:r>
      <w:proofErr w:type="spellEnd"/>
      <w:r w:rsidRPr="001460F3">
        <w:t xml:space="preserve"> informací z oblastí </w:t>
      </w:r>
      <w:proofErr w:type="spellStart"/>
      <w:r w:rsidRPr="001460F3">
        <w:t>hospodářstvi</w:t>
      </w:r>
      <w:proofErr w:type="spellEnd"/>
      <w:r w:rsidRPr="001460F3">
        <w:t xml:space="preserve">́, </w:t>
      </w:r>
      <w:proofErr w:type="spellStart"/>
      <w:r w:rsidRPr="001460F3">
        <w:t>vzděláni</w:t>
      </w:r>
      <w:proofErr w:type="spellEnd"/>
      <w:r w:rsidRPr="001460F3">
        <w:t xml:space="preserve">́, </w:t>
      </w:r>
      <w:proofErr w:type="spellStart"/>
      <w:r w:rsidRPr="001460F3">
        <w:t>zdravotnictvi</w:t>
      </w:r>
      <w:proofErr w:type="spellEnd"/>
      <w:r w:rsidRPr="001460F3">
        <w:t xml:space="preserve">́ a </w:t>
      </w:r>
      <w:proofErr w:type="spellStart"/>
      <w:r w:rsidRPr="001460F3">
        <w:t>veřejného</w:t>
      </w:r>
      <w:proofErr w:type="spellEnd"/>
      <w:r w:rsidRPr="001460F3">
        <w:t xml:space="preserve"> </w:t>
      </w:r>
      <w:proofErr w:type="spellStart"/>
      <w:r w:rsidRPr="001460F3">
        <w:t>života</w:t>
      </w:r>
      <w:proofErr w:type="spellEnd"/>
      <w:r w:rsidRPr="001460F3">
        <w:t xml:space="preserve"> v Euroregionu </w:t>
      </w:r>
      <w:proofErr w:type="spellStart"/>
      <w:r w:rsidRPr="001460F3">
        <w:t>Těšínske</w:t>
      </w:r>
      <w:proofErr w:type="spellEnd"/>
      <w:r w:rsidRPr="001460F3">
        <w:t xml:space="preserve">́ Slezsko, a to nejen pro </w:t>
      </w:r>
      <w:proofErr w:type="spellStart"/>
      <w:r w:rsidRPr="001460F3">
        <w:t>krizova</w:t>
      </w:r>
      <w:proofErr w:type="spellEnd"/>
      <w:r w:rsidRPr="001460F3">
        <w:t xml:space="preserve">́ </w:t>
      </w:r>
      <w:proofErr w:type="spellStart"/>
      <w:r w:rsidRPr="001460F3">
        <w:t>obdobi</w:t>
      </w:r>
      <w:proofErr w:type="spellEnd"/>
      <w:r w:rsidRPr="001460F3">
        <w:t>́.</w:t>
      </w:r>
      <w:r>
        <w:t xml:space="preserve"> </w:t>
      </w:r>
      <w:proofErr w:type="spellStart"/>
      <w:r w:rsidRPr="002C491F">
        <w:t>Klíčovou</w:t>
      </w:r>
      <w:proofErr w:type="spellEnd"/>
      <w:r w:rsidRPr="002C491F">
        <w:t xml:space="preserve"> </w:t>
      </w:r>
      <w:proofErr w:type="spellStart"/>
      <w:r w:rsidRPr="002C491F">
        <w:t>změnou</w:t>
      </w:r>
      <w:proofErr w:type="spellEnd"/>
      <w:r w:rsidRPr="002C491F">
        <w:t xml:space="preserve">, ke </w:t>
      </w:r>
      <w:proofErr w:type="spellStart"/>
      <w:r w:rsidRPr="002C491F">
        <w:t>ktere</w:t>
      </w:r>
      <w:proofErr w:type="spellEnd"/>
      <w:r w:rsidRPr="002C491F">
        <w:t xml:space="preserve">́ dojde realizací projektu, je </w:t>
      </w:r>
      <w:proofErr w:type="spellStart"/>
      <w:r w:rsidRPr="002C491F">
        <w:t>vytvořeni</w:t>
      </w:r>
      <w:proofErr w:type="spellEnd"/>
      <w:r w:rsidRPr="002C491F">
        <w:t xml:space="preserve">́ </w:t>
      </w:r>
      <w:proofErr w:type="spellStart"/>
      <w:r w:rsidRPr="002C491F">
        <w:t>informačni</w:t>
      </w:r>
      <w:proofErr w:type="spellEnd"/>
      <w:r w:rsidRPr="002C491F">
        <w:t xml:space="preserve">́ platformy, </w:t>
      </w:r>
      <w:proofErr w:type="spellStart"/>
      <w:r w:rsidRPr="002C491F">
        <w:t>ktera</w:t>
      </w:r>
      <w:proofErr w:type="spellEnd"/>
      <w:r w:rsidRPr="002C491F">
        <w:t xml:space="preserve">́ </w:t>
      </w:r>
      <w:proofErr w:type="spellStart"/>
      <w:r w:rsidRPr="002C491F">
        <w:t>umožni</w:t>
      </w:r>
      <w:proofErr w:type="spellEnd"/>
      <w:r w:rsidRPr="002C491F">
        <w:t xml:space="preserve">́ </w:t>
      </w:r>
      <w:proofErr w:type="spellStart"/>
      <w:r w:rsidRPr="002C491F">
        <w:t>všem</w:t>
      </w:r>
      <w:proofErr w:type="spellEnd"/>
      <w:r w:rsidRPr="002C491F">
        <w:t xml:space="preserve"> </w:t>
      </w:r>
      <w:proofErr w:type="spellStart"/>
      <w:r w:rsidRPr="002C491F">
        <w:t>bezplatny</w:t>
      </w:r>
      <w:proofErr w:type="spellEnd"/>
      <w:r w:rsidRPr="002C491F">
        <w:t xml:space="preserve">́ </w:t>
      </w:r>
      <w:proofErr w:type="spellStart"/>
      <w:r w:rsidRPr="002C491F">
        <w:t>přístup</w:t>
      </w:r>
      <w:proofErr w:type="spellEnd"/>
      <w:r w:rsidRPr="002C491F">
        <w:t xml:space="preserve"> k </w:t>
      </w:r>
      <w:proofErr w:type="spellStart"/>
      <w:r w:rsidRPr="002C491F">
        <w:t>informacím</w:t>
      </w:r>
      <w:proofErr w:type="spellEnd"/>
      <w:r w:rsidRPr="002C491F">
        <w:t xml:space="preserve"> o </w:t>
      </w:r>
      <w:proofErr w:type="spellStart"/>
      <w:r w:rsidRPr="002C491F">
        <w:t>přeshraničních</w:t>
      </w:r>
      <w:proofErr w:type="spellEnd"/>
      <w:r w:rsidRPr="002C491F">
        <w:t xml:space="preserve"> </w:t>
      </w:r>
      <w:proofErr w:type="spellStart"/>
      <w:r w:rsidRPr="002C491F">
        <w:t>statistikách</w:t>
      </w:r>
      <w:proofErr w:type="spellEnd"/>
      <w:r w:rsidRPr="002C491F">
        <w:t xml:space="preserve"> v</w:t>
      </w:r>
      <w:r>
        <w:t> tomto Euroregionu</w:t>
      </w:r>
      <w:r w:rsidRPr="002C491F">
        <w:t xml:space="preserve">. </w:t>
      </w:r>
      <w:r>
        <w:t xml:space="preserve"> </w:t>
      </w:r>
      <w:bookmarkStart w:id="0" w:name="_GoBack"/>
      <w:bookmarkEnd w:id="0"/>
    </w:p>
    <w:sectPr w:rsidR="002C491F" w:rsidSect="00B72E2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07" w:rsidRDefault="004B5E07" w:rsidP="00940D90">
      <w:r>
        <w:separator/>
      </w:r>
    </w:p>
  </w:endnote>
  <w:endnote w:type="continuationSeparator" w:id="0">
    <w:p w:rsidR="004B5E07" w:rsidRDefault="004B5E07" w:rsidP="0094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07" w:rsidRDefault="004B5E07" w:rsidP="00940D90">
      <w:r>
        <w:separator/>
      </w:r>
    </w:p>
  </w:footnote>
  <w:footnote w:type="continuationSeparator" w:id="0">
    <w:p w:rsidR="004B5E07" w:rsidRDefault="004B5E07" w:rsidP="0094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D90" w:rsidRDefault="00940D90">
    <w:pPr>
      <w:pStyle w:val="Zhlav"/>
    </w:pPr>
    <w:r w:rsidRPr="00940D90">
      <w:drawing>
        <wp:inline distT="0" distB="0" distL="0" distR="0" wp14:anchorId="41E5A8C4" wp14:editId="5D4E7608">
          <wp:extent cx="2362200" cy="392392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505" cy="40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0D90">
      <w:rPr>
        <w:noProof/>
      </w:rPr>
      <w:t xml:space="preserve"> </w:t>
    </w:r>
    <w:r>
      <w:rPr>
        <w:noProof/>
      </w:rPr>
      <w:t xml:space="preserve">              </w:t>
    </w:r>
    <w:r w:rsidRPr="00940D90">
      <w:drawing>
        <wp:inline distT="0" distB="0" distL="0" distR="0" wp14:anchorId="79440E75" wp14:editId="42EBA394">
          <wp:extent cx="2832100" cy="35940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49883" cy="374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A3"/>
    <w:rsid w:val="00020B97"/>
    <w:rsid w:val="00080592"/>
    <w:rsid w:val="001460F3"/>
    <w:rsid w:val="001777B4"/>
    <w:rsid w:val="00267961"/>
    <w:rsid w:val="002C491F"/>
    <w:rsid w:val="00304AC9"/>
    <w:rsid w:val="004B5E07"/>
    <w:rsid w:val="004C2AF0"/>
    <w:rsid w:val="00570CC1"/>
    <w:rsid w:val="005F503C"/>
    <w:rsid w:val="007454AA"/>
    <w:rsid w:val="00785AA3"/>
    <w:rsid w:val="00866D5B"/>
    <w:rsid w:val="008B164B"/>
    <w:rsid w:val="00940D90"/>
    <w:rsid w:val="00A33EC0"/>
    <w:rsid w:val="00A5130B"/>
    <w:rsid w:val="00A656D0"/>
    <w:rsid w:val="00A82F9C"/>
    <w:rsid w:val="00B72E21"/>
    <w:rsid w:val="00BA7AEC"/>
    <w:rsid w:val="00D55B2C"/>
    <w:rsid w:val="00E07439"/>
    <w:rsid w:val="00F2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9CA75"/>
  <w15:chartTrackingRefBased/>
  <w15:docId w15:val="{93BC517C-787E-014B-A9FE-2E92A206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0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D90"/>
  </w:style>
  <w:style w:type="paragraph" w:styleId="Zpat">
    <w:name w:val="footer"/>
    <w:basedOn w:val="Normln"/>
    <w:link w:val="ZpatChar"/>
    <w:uiPriority w:val="99"/>
    <w:unhideWhenUsed/>
    <w:rsid w:val="00940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8</cp:revision>
  <dcterms:created xsi:type="dcterms:W3CDTF">2022-07-31T05:38:00Z</dcterms:created>
  <dcterms:modified xsi:type="dcterms:W3CDTF">2022-07-31T09:27:00Z</dcterms:modified>
</cp:coreProperties>
</file>